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《</w:t>
      </w:r>
      <w:r>
        <w:rPr>
          <w:rFonts w:hint="eastAsia" w:ascii="宋体" w:hAnsi="宋体"/>
          <w:b/>
          <w:sz w:val="44"/>
          <w:szCs w:val="44"/>
        </w:rPr>
        <w:t>药用辅料变更研究技术指南</w:t>
      </w:r>
      <w:r>
        <w:rPr>
          <w:rFonts w:hint="eastAsia" w:ascii="宋体" w:hAnsi="宋体"/>
          <w:b/>
          <w:sz w:val="44"/>
          <w:szCs w:val="44"/>
          <w:lang w:eastAsia="zh-CN"/>
        </w:rPr>
        <w:t>》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IPEC中国</w:t>
      </w:r>
      <w:r>
        <w:rPr>
          <w:rFonts w:hint="eastAsia" w:ascii="宋体" w:hAnsi="宋体"/>
          <w:b/>
          <w:sz w:val="44"/>
          <w:szCs w:val="44"/>
        </w:rPr>
        <w:t>征求意见反馈表</w:t>
      </w:r>
    </w:p>
    <w:p>
      <w:pPr>
        <w:widowControl/>
        <w:spacing w:line="540" w:lineRule="exact"/>
        <w:jc w:val="left"/>
        <w:rPr>
          <w:rFonts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4"/>
          <w:lang w:eastAsia="zh-CN"/>
        </w:rPr>
        <w:t>反馈信息</w:t>
      </w:r>
      <w:r>
        <w:rPr>
          <w:rFonts w:hint="eastAsia" w:ascii="黑体" w:hAnsi="宋体" w:eastAsia="黑体" w:cs="宋体"/>
          <w:kern w:val="0"/>
          <w:sz w:val="24"/>
        </w:rPr>
        <w:t>：</w:t>
      </w:r>
    </w:p>
    <w:tbl>
      <w:tblPr>
        <w:tblStyle w:val="5"/>
        <w:tblW w:w="148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75"/>
        <w:gridCol w:w="1544"/>
        <w:gridCol w:w="1433"/>
        <w:gridCol w:w="806"/>
        <w:gridCol w:w="1746"/>
        <w:gridCol w:w="3187"/>
        <w:gridCol w:w="38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单位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邮箱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页码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指南章节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编号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修改建议</w:t>
            </w: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p</w:t>
            </w:r>
            <w:bookmarkStart w:id="0" w:name="_GoBack"/>
            <w:bookmarkEnd w:id="0"/>
            <w:r>
              <w:rPr>
                <w:rFonts w:hint="eastAsia" w:ascii="Calibri" w:hAnsi="Calibri"/>
                <w:szCs w:val="22"/>
                <w:lang w:val="en-US" w:eastAsia="zh-CN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  <w:lang w:eastAsia="zh-CN"/>
              </w:rPr>
              <w:t>如：三</w:t>
            </w:r>
            <w:r>
              <w:rPr>
                <w:rFonts w:hint="eastAsia" w:ascii="Calibri" w:hAnsi="Calibri"/>
                <w:szCs w:val="22"/>
              </w:rPr>
              <w:t>、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1（二）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</w:tbl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注：请在传真或邮件主题中标注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页码及指南章节编号</w:t>
      </w:r>
    </w:p>
    <w:p>
      <w:pPr>
        <w:ind w:right="792" w:rightChars="377"/>
        <w:jc w:val="left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26"/>
    <w:rsid w:val="001107A0"/>
    <w:rsid w:val="00A83E26"/>
    <w:rsid w:val="00CB78CC"/>
    <w:rsid w:val="00DE50CB"/>
    <w:rsid w:val="36561481"/>
    <w:rsid w:val="36FA1CBD"/>
    <w:rsid w:val="74E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ScaleCrop>false</ScaleCrop>
  <LinksUpToDate>false</LinksUpToDate>
  <CharactersWithSpaces>147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2017-12-12T02:40:00Z</dcterms:created>
  <dc:creator>mana</dc:creator>
  <cp:lastModifiedBy>张器器</cp:lastModifiedBy>
  <dcterms:modified xsi:type="dcterms:W3CDTF">2017-12-28T05:38:01Z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